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00" w:rsidRDefault="00596600" w:rsidP="00596600">
      <w:pPr>
        <w:ind w:left="637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96600" w:rsidRDefault="00596600" w:rsidP="00596600">
      <w:pPr>
        <w:ind w:firstLine="709"/>
        <w:jc w:val="both"/>
        <w:rPr>
          <w:sz w:val="28"/>
          <w:szCs w:val="28"/>
        </w:rPr>
      </w:pPr>
    </w:p>
    <w:p w:rsidR="00596600" w:rsidRDefault="00596600" w:rsidP="00596600">
      <w:pPr>
        <w:jc w:val="both"/>
        <w:rPr>
          <w:sz w:val="28"/>
          <w:szCs w:val="28"/>
        </w:rPr>
      </w:pPr>
    </w:p>
    <w:p w:rsidR="00596600" w:rsidRDefault="00596600" w:rsidP="00596600">
      <w:pPr>
        <w:ind w:left="1416" w:firstLine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96600" w:rsidRDefault="00596600" w:rsidP="00596600">
      <w:pPr>
        <w:ind w:left="1416" w:firstLine="5670"/>
        <w:jc w:val="both"/>
        <w:rPr>
          <w:sz w:val="28"/>
          <w:szCs w:val="28"/>
        </w:rPr>
      </w:pPr>
      <w:r>
        <w:rPr>
          <w:sz w:val="28"/>
          <w:szCs w:val="28"/>
        </w:rPr>
        <w:t>приказом</w:t>
      </w:r>
    </w:p>
    <w:p w:rsidR="00596600" w:rsidRPr="008C227B" w:rsidRDefault="00596600" w:rsidP="00596600">
      <w:pPr>
        <w:ind w:left="1416" w:firstLine="5670"/>
        <w:jc w:val="both"/>
        <w:rPr>
          <w:sz w:val="28"/>
          <w:szCs w:val="28"/>
        </w:rPr>
      </w:pPr>
      <w:r w:rsidRPr="00763B75">
        <w:rPr>
          <w:sz w:val="28"/>
          <w:szCs w:val="28"/>
        </w:rPr>
        <w:t xml:space="preserve">от </w:t>
      </w:r>
      <w:r>
        <w:rPr>
          <w:sz w:val="28"/>
          <w:szCs w:val="28"/>
        </w:rPr>
        <w:t>05.06.2017</w:t>
      </w:r>
      <w:r w:rsidRPr="00763B7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</w:p>
    <w:p w:rsidR="00596600" w:rsidRPr="00137652" w:rsidRDefault="00596600" w:rsidP="00596600">
      <w:pPr>
        <w:rPr>
          <w:b/>
          <w:sz w:val="28"/>
          <w:szCs w:val="28"/>
        </w:rPr>
      </w:pPr>
    </w:p>
    <w:p w:rsidR="00596600" w:rsidRDefault="00596600" w:rsidP="00596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96600" w:rsidRDefault="00596600" w:rsidP="00596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</w:t>
      </w:r>
      <w:r w:rsidRPr="00137652">
        <w:rPr>
          <w:b/>
          <w:sz w:val="28"/>
          <w:szCs w:val="28"/>
        </w:rPr>
        <w:t xml:space="preserve"> информирования работниками работодателя</w:t>
      </w:r>
    </w:p>
    <w:p w:rsidR="00596600" w:rsidRPr="00137652" w:rsidRDefault="00596600" w:rsidP="00596600">
      <w:pPr>
        <w:jc w:val="center"/>
        <w:rPr>
          <w:b/>
          <w:sz w:val="28"/>
          <w:szCs w:val="28"/>
        </w:rPr>
      </w:pPr>
      <w:r w:rsidRPr="0013765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возможных </w:t>
      </w:r>
      <w:r w:rsidRPr="00137652">
        <w:rPr>
          <w:b/>
          <w:sz w:val="28"/>
          <w:szCs w:val="28"/>
        </w:rPr>
        <w:t>случаях склонения их</w:t>
      </w:r>
      <w:r>
        <w:rPr>
          <w:b/>
          <w:sz w:val="28"/>
          <w:szCs w:val="28"/>
        </w:rPr>
        <w:t xml:space="preserve"> </w:t>
      </w:r>
      <w:r w:rsidRPr="00137652">
        <w:rPr>
          <w:b/>
          <w:sz w:val="28"/>
          <w:szCs w:val="28"/>
        </w:rPr>
        <w:t xml:space="preserve">к совершению коррупционных правонарушений и </w:t>
      </w:r>
      <w:r>
        <w:rPr>
          <w:b/>
          <w:sz w:val="28"/>
          <w:szCs w:val="28"/>
        </w:rPr>
        <w:t xml:space="preserve">о </w:t>
      </w:r>
      <w:r w:rsidRPr="00137652">
        <w:rPr>
          <w:b/>
          <w:sz w:val="28"/>
          <w:szCs w:val="28"/>
        </w:rPr>
        <w:t xml:space="preserve">порядке </w:t>
      </w:r>
      <w:r>
        <w:rPr>
          <w:b/>
          <w:sz w:val="28"/>
          <w:szCs w:val="28"/>
        </w:rPr>
        <w:t xml:space="preserve"> рассмотрения таких  случаев</w:t>
      </w:r>
      <w:r w:rsidRPr="00137652">
        <w:rPr>
          <w:b/>
          <w:sz w:val="28"/>
          <w:szCs w:val="28"/>
        </w:rPr>
        <w:t xml:space="preserve"> </w:t>
      </w:r>
    </w:p>
    <w:p w:rsidR="00596600" w:rsidRPr="00137652" w:rsidRDefault="00596600" w:rsidP="00596600">
      <w:pPr>
        <w:jc w:val="center"/>
        <w:rPr>
          <w:b/>
          <w:sz w:val="28"/>
          <w:szCs w:val="28"/>
        </w:rPr>
      </w:pPr>
    </w:p>
    <w:p w:rsidR="00596600" w:rsidRPr="00145B4C" w:rsidRDefault="00596600" w:rsidP="00596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45B4C">
        <w:rPr>
          <w:sz w:val="28"/>
          <w:szCs w:val="28"/>
        </w:rPr>
        <w:t xml:space="preserve"> Настоящее Положение</w:t>
      </w:r>
      <w:r>
        <w:rPr>
          <w:sz w:val="28"/>
          <w:szCs w:val="28"/>
        </w:rPr>
        <w:t xml:space="preserve"> </w:t>
      </w:r>
      <w:r w:rsidRPr="002C6D42">
        <w:rPr>
          <w:sz w:val="28"/>
          <w:szCs w:val="28"/>
        </w:rPr>
        <w:t xml:space="preserve">о порядке информирования работниками работодателя о </w:t>
      </w:r>
      <w:r>
        <w:rPr>
          <w:sz w:val="28"/>
          <w:szCs w:val="28"/>
        </w:rPr>
        <w:t xml:space="preserve">возможных </w:t>
      </w:r>
      <w:r w:rsidRPr="002C6D42">
        <w:rPr>
          <w:sz w:val="28"/>
          <w:szCs w:val="28"/>
        </w:rPr>
        <w:t>случаях склонения их к совершению коррупционных правонарушений и о порядке  рассмотрения таких случаев</w:t>
      </w:r>
      <w:r>
        <w:rPr>
          <w:sz w:val="28"/>
          <w:szCs w:val="28"/>
        </w:rPr>
        <w:t xml:space="preserve"> (далее – Положение)</w:t>
      </w:r>
      <w:r w:rsidRPr="002C6D42">
        <w:rPr>
          <w:sz w:val="28"/>
          <w:szCs w:val="28"/>
        </w:rPr>
        <w:t xml:space="preserve"> </w:t>
      </w:r>
      <w:r w:rsidRPr="00145B4C">
        <w:rPr>
          <w:sz w:val="28"/>
          <w:szCs w:val="28"/>
        </w:rPr>
        <w:t xml:space="preserve">определяет порядок информирования работодателя работниками о случаях склонения </w:t>
      </w:r>
      <w:r>
        <w:rPr>
          <w:sz w:val="28"/>
          <w:szCs w:val="28"/>
        </w:rPr>
        <w:t xml:space="preserve">их </w:t>
      </w:r>
      <w:r w:rsidRPr="00145B4C">
        <w:rPr>
          <w:sz w:val="28"/>
          <w:szCs w:val="28"/>
        </w:rPr>
        <w:t>к совершению коррупционных нарушений.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5B4C">
        <w:rPr>
          <w:sz w:val="28"/>
          <w:szCs w:val="28"/>
        </w:rPr>
        <w:t>В настояще</w:t>
      </w:r>
      <w:r>
        <w:rPr>
          <w:sz w:val="28"/>
          <w:szCs w:val="28"/>
        </w:rPr>
        <w:t>м</w:t>
      </w:r>
      <w:r w:rsidRPr="00145B4C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оложении</w:t>
      </w:r>
      <w:r w:rsidRPr="00145B4C">
        <w:rPr>
          <w:sz w:val="28"/>
          <w:szCs w:val="28"/>
        </w:rPr>
        <w:t xml:space="preserve"> используются следующие понятия: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работники Учреждения</w:t>
      </w:r>
      <w:r w:rsidRPr="00145B4C">
        <w:rPr>
          <w:sz w:val="28"/>
          <w:szCs w:val="28"/>
        </w:rPr>
        <w:t xml:space="preserve"> – физически</w:t>
      </w:r>
      <w:r>
        <w:rPr>
          <w:sz w:val="28"/>
          <w:szCs w:val="28"/>
        </w:rPr>
        <w:t>е лица, состоящие с работодателем</w:t>
      </w:r>
      <w:r w:rsidRPr="00145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145B4C">
        <w:rPr>
          <w:sz w:val="28"/>
          <w:szCs w:val="28"/>
        </w:rPr>
        <w:t>в трудовых отношениях на основании трудового договора;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45B4C">
        <w:rPr>
          <w:sz w:val="28"/>
          <w:szCs w:val="28"/>
        </w:rPr>
        <w:t>уведомление –</w:t>
      </w:r>
      <w:r>
        <w:rPr>
          <w:sz w:val="28"/>
          <w:szCs w:val="28"/>
        </w:rPr>
        <w:t xml:space="preserve"> сообщение работника Учреждения</w:t>
      </w:r>
      <w:r w:rsidRPr="00145B4C">
        <w:rPr>
          <w:sz w:val="28"/>
          <w:szCs w:val="28"/>
        </w:rPr>
        <w:t xml:space="preserve"> об обращении к нему в целях склонения к совершен</w:t>
      </w:r>
      <w:r>
        <w:rPr>
          <w:sz w:val="28"/>
          <w:szCs w:val="28"/>
        </w:rPr>
        <w:t>ию коррупционных правонарушений.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45B4C">
        <w:rPr>
          <w:sz w:val="28"/>
          <w:szCs w:val="28"/>
        </w:rPr>
        <w:t xml:space="preserve">ные понятия, используемые в настоящем Положении, применяются </w:t>
      </w:r>
      <w:r>
        <w:rPr>
          <w:sz w:val="28"/>
          <w:szCs w:val="28"/>
        </w:rPr>
        <w:t xml:space="preserve">           </w:t>
      </w:r>
      <w:r w:rsidRPr="00145B4C">
        <w:rPr>
          <w:sz w:val="28"/>
          <w:szCs w:val="28"/>
        </w:rPr>
        <w:t xml:space="preserve">в том же значении, что и в Федеральном </w:t>
      </w:r>
      <w:hyperlink r:id="rId6" w:history="1">
        <w:r w:rsidRPr="00145B4C">
          <w:rPr>
            <w:rStyle w:val="a5"/>
            <w:sz w:val="28"/>
            <w:szCs w:val="28"/>
          </w:rPr>
          <w:t>законе</w:t>
        </w:r>
      </w:hyperlink>
      <w:r w:rsidRPr="00145B4C">
        <w:rPr>
          <w:sz w:val="28"/>
          <w:szCs w:val="28"/>
        </w:rPr>
        <w:t xml:space="preserve"> от 25.12.2008 №273-ФЗ</w:t>
      </w:r>
      <w:r>
        <w:rPr>
          <w:sz w:val="28"/>
          <w:szCs w:val="28"/>
        </w:rPr>
        <w:t xml:space="preserve"> «</w:t>
      </w:r>
      <w:r w:rsidRPr="00145B4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45B4C">
        <w:rPr>
          <w:sz w:val="28"/>
          <w:szCs w:val="28"/>
        </w:rPr>
        <w:t>.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Работники Учреждения</w:t>
      </w:r>
      <w:r w:rsidRPr="00145B4C">
        <w:rPr>
          <w:sz w:val="28"/>
          <w:szCs w:val="28"/>
        </w:rPr>
        <w:t xml:space="preserve"> обязаны информ</w:t>
      </w:r>
      <w:r>
        <w:rPr>
          <w:sz w:val="28"/>
          <w:szCs w:val="28"/>
        </w:rPr>
        <w:t>ировать работодателя</w:t>
      </w:r>
      <w:r w:rsidRPr="00145B4C">
        <w:rPr>
          <w:sz w:val="28"/>
          <w:szCs w:val="28"/>
        </w:rPr>
        <w:t xml:space="preserve"> обо всех случаях обращения к ним лиц в целях склонения их к совершению коррупционных правонарушений.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45B4C">
        <w:rPr>
          <w:sz w:val="28"/>
          <w:szCs w:val="28"/>
        </w:rPr>
        <w:t>В случае пос</w:t>
      </w:r>
      <w:r>
        <w:rPr>
          <w:sz w:val="28"/>
          <w:szCs w:val="28"/>
        </w:rPr>
        <w:t>тупления к работнику Учреждения</w:t>
      </w:r>
      <w:r w:rsidRPr="00145B4C">
        <w:rPr>
          <w:sz w:val="28"/>
          <w:szCs w:val="28"/>
        </w:rPr>
        <w:t xml:space="preserve"> обращения в целях склонения </w:t>
      </w:r>
      <w:r>
        <w:rPr>
          <w:sz w:val="28"/>
          <w:szCs w:val="28"/>
        </w:rPr>
        <w:t xml:space="preserve">его </w:t>
      </w:r>
      <w:r w:rsidRPr="00145B4C">
        <w:rPr>
          <w:sz w:val="28"/>
          <w:szCs w:val="28"/>
        </w:rPr>
        <w:t>к совершению коррупционных прав</w:t>
      </w:r>
      <w:r>
        <w:rPr>
          <w:sz w:val="28"/>
          <w:szCs w:val="28"/>
        </w:rPr>
        <w:t xml:space="preserve">онарушений, работник Учреждения </w:t>
      </w:r>
      <w:r w:rsidRPr="00145B4C">
        <w:rPr>
          <w:sz w:val="28"/>
          <w:szCs w:val="28"/>
        </w:rPr>
        <w:t>обязан незамедлительно устно ув</w:t>
      </w:r>
      <w:r>
        <w:rPr>
          <w:sz w:val="28"/>
          <w:szCs w:val="28"/>
        </w:rPr>
        <w:t>едомить работодателя</w:t>
      </w:r>
      <w:r w:rsidRPr="00145B4C">
        <w:rPr>
          <w:sz w:val="28"/>
          <w:szCs w:val="28"/>
        </w:rPr>
        <w:t>.</w:t>
      </w:r>
      <w:r>
        <w:rPr>
          <w:sz w:val="28"/>
          <w:szCs w:val="28"/>
        </w:rPr>
        <w:t xml:space="preserve"> А в</w:t>
      </w:r>
      <w:r w:rsidRPr="00145B4C">
        <w:rPr>
          <w:sz w:val="28"/>
          <w:szCs w:val="28"/>
        </w:rPr>
        <w:t xml:space="preserve"> течение одного р</w:t>
      </w:r>
      <w:r>
        <w:rPr>
          <w:sz w:val="28"/>
          <w:szCs w:val="28"/>
        </w:rPr>
        <w:t>абочего дня работник Учреждения</w:t>
      </w:r>
      <w:r w:rsidRPr="00145B4C">
        <w:rPr>
          <w:sz w:val="28"/>
          <w:szCs w:val="28"/>
        </w:rPr>
        <w:t xml:space="preserve"> обязан на</w:t>
      </w:r>
      <w:r>
        <w:rPr>
          <w:sz w:val="28"/>
          <w:szCs w:val="28"/>
        </w:rPr>
        <w:t>править работодателю</w:t>
      </w:r>
      <w:r w:rsidRPr="00145B4C">
        <w:rPr>
          <w:sz w:val="28"/>
          <w:szCs w:val="28"/>
        </w:rPr>
        <w:t xml:space="preserve"> уведомление в письменной форме.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 w:rsidRPr="00145B4C">
        <w:rPr>
          <w:sz w:val="28"/>
          <w:szCs w:val="28"/>
        </w:rPr>
        <w:t>При невозможности направить уведомление в указанный срок</w:t>
      </w:r>
      <w:r>
        <w:rPr>
          <w:sz w:val="28"/>
          <w:szCs w:val="28"/>
        </w:rPr>
        <w:t xml:space="preserve"> </w:t>
      </w:r>
      <w:r w:rsidRPr="00145B4C">
        <w:rPr>
          <w:sz w:val="28"/>
          <w:szCs w:val="28"/>
        </w:rPr>
        <w:t>(в случае болезни, командировк</w:t>
      </w:r>
      <w:r>
        <w:rPr>
          <w:sz w:val="28"/>
          <w:szCs w:val="28"/>
        </w:rPr>
        <w:t>и, отпуска) работник Учреждения</w:t>
      </w:r>
      <w:r w:rsidRPr="00145B4C">
        <w:rPr>
          <w:sz w:val="28"/>
          <w:szCs w:val="28"/>
        </w:rPr>
        <w:t xml:space="preserve"> нап</w:t>
      </w:r>
      <w:r>
        <w:rPr>
          <w:sz w:val="28"/>
          <w:szCs w:val="28"/>
        </w:rPr>
        <w:t>равляет работодателю</w:t>
      </w:r>
      <w:r w:rsidRPr="00145B4C">
        <w:rPr>
          <w:sz w:val="28"/>
          <w:szCs w:val="28"/>
        </w:rPr>
        <w:t xml:space="preserve"> уведомление в течение одного рабочего дня после прибытия на рабочее место.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45B4C">
        <w:rPr>
          <w:sz w:val="28"/>
          <w:szCs w:val="28"/>
        </w:rPr>
        <w:t>В уведомлении указывается: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45B4C">
        <w:rPr>
          <w:sz w:val="28"/>
          <w:szCs w:val="28"/>
        </w:rPr>
        <w:t xml:space="preserve"> фамилия, имя</w:t>
      </w:r>
      <w:r>
        <w:rPr>
          <w:sz w:val="28"/>
          <w:szCs w:val="28"/>
        </w:rPr>
        <w:t>, отчество работника Учреждения</w:t>
      </w:r>
      <w:r w:rsidRPr="00145B4C">
        <w:rPr>
          <w:sz w:val="28"/>
          <w:szCs w:val="28"/>
        </w:rPr>
        <w:t>, направившего уведомле</w:t>
      </w:r>
      <w:r>
        <w:rPr>
          <w:sz w:val="28"/>
          <w:szCs w:val="28"/>
        </w:rPr>
        <w:t>ние (далее -</w:t>
      </w:r>
      <w:r w:rsidRPr="00145B4C">
        <w:rPr>
          <w:sz w:val="28"/>
          <w:szCs w:val="28"/>
        </w:rPr>
        <w:t xml:space="preserve"> уведомител</w:t>
      </w:r>
      <w:r>
        <w:rPr>
          <w:sz w:val="28"/>
          <w:szCs w:val="28"/>
        </w:rPr>
        <w:t>ь</w:t>
      </w:r>
      <w:r w:rsidRPr="00145B4C">
        <w:rPr>
          <w:sz w:val="28"/>
          <w:szCs w:val="28"/>
        </w:rPr>
        <w:t>), контактный телефон;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45B4C">
        <w:rPr>
          <w:sz w:val="28"/>
          <w:szCs w:val="28"/>
        </w:rPr>
        <w:t xml:space="preserve"> должность уведомителя;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145B4C">
        <w:rPr>
          <w:sz w:val="28"/>
          <w:szCs w:val="28"/>
        </w:rPr>
        <w:t xml:space="preserve"> обстоятельства, при которых произошло обращение в целях склонения</w:t>
      </w:r>
      <w:r>
        <w:rPr>
          <w:sz w:val="28"/>
          <w:szCs w:val="28"/>
        </w:rPr>
        <w:t xml:space="preserve">   </w:t>
      </w:r>
      <w:r w:rsidRPr="00145B4C">
        <w:rPr>
          <w:sz w:val="28"/>
          <w:szCs w:val="28"/>
        </w:rPr>
        <w:t xml:space="preserve"> к совершению коррупционных правонарушений;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145B4C">
        <w:rPr>
          <w:sz w:val="28"/>
          <w:szCs w:val="28"/>
        </w:rPr>
        <w:t xml:space="preserve">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</w:t>
      </w:r>
      <w:r w:rsidRPr="00145B4C">
        <w:rPr>
          <w:sz w:val="28"/>
          <w:szCs w:val="28"/>
        </w:rPr>
        <w:t xml:space="preserve"> изложение сути обращения (дата и место обращения, к совершению </w:t>
      </w:r>
      <w:r>
        <w:rPr>
          <w:sz w:val="28"/>
          <w:szCs w:val="28"/>
        </w:rPr>
        <w:t xml:space="preserve">         </w:t>
      </w:r>
      <w:r w:rsidRPr="00145B4C">
        <w:rPr>
          <w:sz w:val="28"/>
          <w:szCs w:val="28"/>
        </w:rPr>
        <w:t>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145B4C">
        <w:rPr>
          <w:sz w:val="28"/>
          <w:szCs w:val="28"/>
        </w:rPr>
        <w:t xml:space="preserve"> сведения о лицах, имеющих отношение к данному делу, и свидетелях, если таковые имеются;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145B4C">
        <w:rPr>
          <w:sz w:val="28"/>
          <w:szCs w:val="28"/>
        </w:rPr>
        <w:t xml:space="preserve">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145B4C">
        <w:rPr>
          <w:sz w:val="28"/>
          <w:szCs w:val="28"/>
        </w:rPr>
        <w:t xml:space="preserve"> иные известные сведения, представляющие интерес для разбирательства по существу;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45B4C">
        <w:rPr>
          <w:sz w:val="28"/>
          <w:szCs w:val="28"/>
        </w:rPr>
        <w:t>подпись уведомителя;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145B4C">
        <w:rPr>
          <w:sz w:val="28"/>
          <w:szCs w:val="28"/>
        </w:rPr>
        <w:t xml:space="preserve"> дата составления уведомления.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45B4C">
        <w:rPr>
          <w:sz w:val="28"/>
          <w:szCs w:val="28"/>
        </w:rPr>
        <w:t>Уведомление подлежит обязательной регистрации в день</w:t>
      </w:r>
      <w:r>
        <w:rPr>
          <w:sz w:val="28"/>
          <w:szCs w:val="28"/>
        </w:rPr>
        <w:t xml:space="preserve"> его</w:t>
      </w:r>
      <w:r w:rsidRPr="00145B4C">
        <w:rPr>
          <w:sz w:val="28"/>
          <w:szCs w:val="28"/>
        </w:rPr>
        <w:t xml:space="preserve"> получения в журнале регистрации и учета уведомлений о фактах обращения</w:t>
      </w:r>
      <w:r>
        <w:rPr>
          <w:sz w:val="28"/>
          <w:szCs w:val="28"/>
        </w:rPr>
        <w:t xml:space="preserve"> </w:t>
      </w:r>
      <w:r w:rsidRPr="00145B4C">
        <w:rPr>
          <w:sz w:val="28"/>
          <w:szCs w:val="28"/>
        </w:rPr>
        <w:t xml:space="preserve">в целях склонения работников к совершению коррупционных правонарушений (далее </w:t>
      </w:r>
      <w:r>
        <w:rPr>
          <w:sz w:val="28"/>
          <w:szCs w:val="28"/>
        </w:rPr>
        <w:t>-</w:t>
      </w:r>
      <w:r w:rsidRPr="00145B4C">
        <w:rPr>
          <w:sz w:val="28"/>
          <w:szCs w:val="28"/>
        </w:rPr>
        <w:t xml:space="preserve"> жур</w:t>
      </w:r>
      <w:r>
        <w:rPr>
          <w:sz w:val="28"/>
          <w:szCs w:val="28"/>
        </w:rPr>
        <w:t xml:space="preserve">нал) по форме согласно </w:t>
      </w:r>
      <w:r w:rsidRPr="00145B4C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145B4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145B4C">
        <w:rPr>
          <w:sz w:val="28"/>
          <w:szCs w:val="28"/>
        </w:rPr>
        <w:t>оложению.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 w:rsidRPr="00145B4C">
        <w:rPr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45B4C">
        <w:rPr>
          <w:sz w:val="28"/>
          <w:szCs w:val="28"/>
        </w:rPr>
        <w:t xml:space="preserve">Проверка сведений, содержащихся в уведомлении, проводится </w:t>
      </w:r>
      <w:r>
        <w:rPr>
          <w:sz w:val="28"/>
          <w:szCs w:val="28"/>
        </w:rPr>
        <w:t xml:space="preserve">Комиссией по противодействию коррупции (далее  - Комиссия) </w:t>
      </w:r>
      <w:r w:rsidRPr="00145B4C">
        <w:rPr>
          <w:sz w:val="28"/>
          <w:szCs w:val="28"/>
        </w:rPr>
        <w:t>в течение пятнадцати рабочих дней со дня регистрации уведомления.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45B4C">
        <w:rPr>
          <w:sz w:val="28"/>
          <w:szCs w:val="28"/>
        </w:rPr>
        <w:t>В ходе проверки должны быть установлены: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45B4C">
        <w:rPr>
          <w:sz w:val="28"/>
          <w:szCs w:val="28"/>
        </w:rPr>
        <w:t>причины и условия, которые способствовали обраще</w:t>
      </w:r>
      <w:r>
        <w:rPr>
          <w:sz w:val="28"/>
          <w:szCs w:val="28"/>
        </w:rPr>
        <w:t>нию лица к работнику Учреждения</w:t>
      </w:r>
      <w:r w:rsidRPr="00145B4C">
        <w:rPr>
          <w:sz w:val="28"/>
          <w:szCs w:val="28"/>
        </w:rPr>
        <w:t xml:space="preserve"> с целью склонения его к совершению коррупционных правонарушений;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45B4C">
        <w:rPr>
          <w:sz w:val="28"/>
          <w:szCs w:val="28"/>
        </w:rPr>
        <w:t>действия (бездействие) рабо</w:t>
      </w:r>
      <w:r>
        <w:rPr>
          <w:sz w:val="28"/>
          <w:szCs w:val="28"/>
        </w:rPr>
        <w:t>тника Учреждения</w:t>
      </w:r>
      <w:r w:rsidRPr="00145B4C">
        <w:rPr>
          <w:sz w:val="28"/>
          <w:szCs w:val="28"/>
        </w:rPr>
        <w:t xml:space="preserve">, к незаконному исполнению </w:t>
      </w:r>
      <w:r>
        <w:rPr>
          <w:sz w:val="28"/>
          <w:szCs w:val="28"/>
        </w:rPr>
        <w:t>к которому</w:t>
      </w:r>
      <w:r w:rsidRPr="00145B4C">
        <w:rPr>
          <w:sz w:val="28"/>
          <w:szCs w:val="28"/>
        </w:rPr>
        <w:t xml:space="preserve"> его пытались склонить.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Результаты проверки Комиссия оформляет</w:t>
      </w:r>
      <w:r w:rsidRPr="00145B4C">
        <w:rPr>
          <w:sz w:val="28"/>
          <w:szCs w:val="28"/>
        </w:rPr>
        <w:t xml:space="preserve"> в форме письменного заключения в трехдневный срок со дня окончания проверки.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заключении указывае</w:t>
      </w:r>
      <w:r w:rsidRPr="00145B4C">
        <w:rPr>
          <w:sz w:val="28"/>
          <w:szCs w:val="28"/>
        </w:rPr>
        <w:t>тся: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45B4C">
        <w:rPr>
          <w:sz w:val="28"/>
          <w:szCs w:val="28"/>
        </w:rPr>
        <w:t xml:space="preserve"> сроки проведения проверки;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45B4C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уведомитель</w:t>
      </w:r>
      <w:r w:rsidRPr="00145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45B4C">
        <w:rPr>
          <w:sz w:val="28"/>
          <w:szCs w:val="28"/>
        </w:rPr>
        <w:t>обстоятельства, послужившие основанием для проведения проверки;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145B4C">
        <w:rPr>
          <w:sz w:val="28"/>
          <w:szCs w:val="28"/>
        </w:rPr>
        <w:t xml:space="preserve"> подтверждение достоверности (либо опровержение) факта, послужившего основанием для составления уведомления;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145B4C">
        <w:rPr>
          <w:sz w:val="28"/>
          <w:szCs w:val="28"/>
        </w:rPr>
        <w:t xml:space="preserve"> причины и обстоятельства, способствовавшие обращению в целях</w:t>
      </w:r>
      <w:r>
        <w:rPr>
          <w:sz w:val="28"/>
          <w:szCs w:val="28"/>
        </w:rPr>
        <w:t xml:space="preserve"> склонения работника Учреждения</w:t>
      </w:r>
      <w:r w:rsidRPr="00145B4C">
        <w:rPr>
          <w:sz w:val="28"/>
          <w:szCs w:val="28"/>
        </w:rPr>
        <w:t xml:space="preserve"> к совершению коррупционных правонарушений.</w:t>
      </w:r>
    </w:p>
    <w:p w:rsidR="00596600" w:rsidRPr="00145B4C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45B4C">
        <w:rPr>
          <w:sz w:val="28"/>
          <w:szCs w:val="28"/>
        </w:rPr>
        <w:t>В случае подтверждения наличия факта обращения в целях</w:t>
      </w:r>
      <w:r>
        <w:rPr>
          <w:sz w:val="28"/>
          <w:szCs w:val="28"/>
        </w:rPr>
        <w:t xml:space="preserve"> склонения работника Учреждения</w:t>
      </w:r>
      <w:r w:rsidRPr="00145B4C">
        <w:rPr>
          <w:sz w:val="28"/>
          <w:szCs w:val="28"/>
        </w:rPr>
        <w:t xml:space="preserve"> к совершени</w:t>
      </w:r>
      <w:r>
        <w:rPr>
          <w:sz w:val="28"/>
          <w:szCs w:val="28"/>
        </w:rPr>
        <w:t>ю коррупционных правонарушений, К</w:t>
      </w:r>
      <w:r w:rsidRPr="00145B4C">
        <w:rPr>
          <w:sz w:val="28"/>
          <w:szCs w:val="28"/>
        </w:rPr>
        <w:t>омиссией в заключени</w:t>
      </w:r>
      <w:r>
        <w:rPr>
          <w:sz w:val="28"/>
          <w:szCs w:val="28"/>
        </w:rPr>
        <w:t>и</w:t>
      </w:r>
      <w:r w:rsidRPr="00145B4C">
        <w:rPr>
          <w:sz w:val="28"/>
          <w:szCs w:val="28"/>
        </w:rPr>
        <w:t xml:space="preserve"> выносятся рекомендации </w:t>
      </w:r>
      <w:r>
        <w:rPr>
          <w:sz w:val="28"/>
          <w:szCs w:val="28"/>
        </w:rPr>
        <w:t xml:space="preserve">работодателю            </w:t>
      </w:r>
      <w:r w:rsidRPr="00145B4C">
        <w:rPr>
          <w:sz w:val="28"/>
          <w:szCs w:val="28"/>
        </w:rPr>
        <w:t xml:space="preserve"> по применению мер по недопущению коррупционного правонарушения.</w:t>
      </w:r>
    </w:p>
    <w:p w:rsidR="00596600" w:rsidRPr="008C227B" w:rsidRDefault="00596600" w:rsidP="005966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Работодателем</w:t>
      </w:r>
      <w:r w:rsidRPr="00145B4C">
        <w:rPr>
          <w:sz w:val="28"/>
          <w:szCs w:val="28"/>
        </w:rPr>
        <w:t xml:space="preserve"> принимается решение о передаче информации в органы прокуратуры.</w:t>
      </w:r>
    </w:p>
    <w:p w:rsidR="00596600" w:rsidRDefault="00596600" w:rsidP="00596600">
      <w:pPr>
        <w:jc w:val="both"/>
        <w:rPr>
          <w:sz w:val="28"/>
          <w:szCs w:val="28"/>
        </w:rPr>
      </w:pPr>
      <w:bookmarkStart w:id="0" w:name="_GoBack"/>
      <w:bookmarkEnd w:id="0"/>
    </w:p>
    <w:sectPr w:rsidR="00596600" w:rsidSect="003B43CE">
      <w:pgSz w:w="11906" w:h="16838" w:code="9"/>
      <w:pgMar w:top="1134" w:right="567" w:bottom="1134" w:left="1418" w:header="709" w:footer="709" w:gutter="0"/>
      <w:cols w:space="72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B90" w:rsidRDefault="00427B90">
      <w:r>
        <w:separator/>
      </w:r>
    </w:p>
  </w:endnote>
  <w:endnote w:type="continuationSeparator" w:id="0">
    <w:p w:rsidR="00427B90" w:rsidRDefault="0042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B90" w:rsidRDefault="00427B90">
      <w:r>
        <w:separator/>
      </w:r>
    </w:p>
  </w:footnote>
  <w:footnote w:type="continuationSeparator" w:id="0">
    <w:p w:rsidR="00427B90" w:rsidRDefault="0042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00"/>
    <w:rsid w:val="00000E7F"/>
    <w:rsid w:val="00020E4E"/>
    <w:rsid w:val="0004451B"/>
    <w:rsid w:val="00046EDA"/>
    <w:rsid w:val="00051F0F"/>
    <w:rsid w:val="00096832"/>
    <w:rsid w:val="000B1285"/>
    <w:rsid w:val="000B4EDC"/>
    <w:rsid w:val="000D4C3D"/>
    <w:rsid w:val="000F62C6"/>
    <w:rsid w:val="00106A26"/>
    <w:rsid w:val="00143FE2"/>
    <w:rsid w:val="00155047"/>
    <w:rsid w:val="00166C52"/>
    <w:rsid w:val="001C0401"/>
    <w:rsid w:val="001C182F"/>
    <w:rsid w:val="001C3C16"/>
    <w:rsid w:val="001C5320"/>
    <w:rsid w:val="001D26BD"/>
    <w:rsid w:val="001F560B"/>
    <w:rsid w:val="002037B3"/>
    <w:rsid w:val="00203D36"/>
    <w:rsid w:val="00207493"/>
    <w:rsid w:val="002426DD"/>
    <w:rsid w:val="00245E68"/>
    <w:rsid w:val="00256A48"/>
    <w:rsid w:val="00257C4A"/>
    <w:rsid w:val="002634E1"/>
    <w:rsid w:val="00287C93"/>
    <w:rsid w:val="002D5DBB"/>
    <w:rsid w:val="0030328F"/>
    <w:rsid w:val="00312442"/>
    <w:rsid w:val="0033050C"/>
    <w:rsid w:val="0033690E"/>
    <w:rsid w:val="00364B43"/>
    <w:rsid w:val="003723FC"/>
    <w:rsid w:val="00372CB7"/>
    <w:rsid w:val="00386750"/>
    <w:rsid w:val="003A0C31"/>
    <w:rsid w:val="003A1BA4"/>
    <w:rsid w:val="003B43CE"/>
    <w:rsid w:val="003D2FBB"/>
    <w:rsid w:val="004068F3"/>
    <w:rsid w:val="004121F4"/>
    <w:rsid w:val="00414257"/>
    <w:rsid w:val="00427B90"/>
    <w:rsid w:val="004336D2"/>
    <w:rsid w:val="00467937"/>
    <w:rsid w:val="00470983"/>
    <w:rsid w:val="00470A48"/>
    <w:rsid w:val="00471108"/>
    <w:rsid w:val="004941AB"/>
    <w:rsid w:val="004C713D"/>
    <w:rsid w:val="004E6B03"/>
    <w:rsid w:val="004F43E1"/>
    <w:rsid w:val="004F4765"/>
    <w:rsid w:val="00522EF2"/>
    <w:rsid w:val="00527737"/>
    <w:rsid w:val="00541329"/>
    <w:rsid w:val="005464F9"/>
    <w:rsid w:val="00547F54"/>
    <w:rsid w:val="0056506E"/>
    <w:rsid w:val="00570223"/>
    <w:rsid w:val="00576DC4"/>
    <w:rsid w:val="00580594"/>
    <w:rsid w:val="00581F92"/>
    <w:rsid w:val="005838C7"/>
    <w:rsid w:val="005861F0"/>
    <w:rsid w:val="00586237"/>
    <w:rsid w:val="00591D80"/>
    <w:rsid w:val="00596600"/>
    <w:rsid w:val="005A0BE7"/>
    <w:rsid w:val="005B1416"/>
    <w:rsid w:val="005C1512"/>
    <w:rsid w:val="005E714C"/>
    <w:rsid w:val="00601574"/>
    <w:rsid w:val="00601795"/>
    <w:rsid w:val="00643233"/>
    <w:rsid w:val="00670FA4"/>
    <w:rsid w:val="00671A55"/>
    <w:rsid w:val="00676978"/>
    <w:rsid w:val="006958B9"/>
    <w:rsid w:val="006C75CD"/>
    <w:rsid w:val="006D344B"/>
    <w:rsid w:val="006D43B3"/>
    <w:rsid w:val="006E2995"/>
    <w:rsid w:val="006E669A"/>
    <w:rsid w:val="006F4591"/>
    <w:rsid w:val="00710614"/>
    <w:rsid w:val="00715FEA"/>
    <w:rsid w:val="0072075A"/>
    <w:rsid w:val="00726913"/>
    <w:rsid w:val="00730CFC"/>
    <w:rsid w:val="00754B89"/>
    <w:rsid w:val="007610BD"/>
    <w:rsid w:val="0076451F"/>
    <w:rsid w:val="007B769E"/>
    <w:rsid w:val="007E55CA"/>
    <w:rsid w:val="007F145E"/>
    <w:rsid w:val="00804E80"/>
    <w:rsid w:val="0081274B"/>
    <w:rsid w:val="00813F9D"/>
    <w:rsid w:val="0082257E"/>
    <w:rsid w:val="00825396"/>
    <w:rsid w:val="008325A5"/>
    <w:rsid w:val="00836203"/>
    <w:rsid w:val="00885CBA"/>
    <w:rsid w:val="008B6453"/>
    <w:rsid w:val="008C1C12"/>
    <w:rsid w:val="008C6D8C"/>
    <w:rsid w:val="008F3550"/>
    <w:rsid w:val="008F394B"/>
    <w:rsid w:val="008F64FC"/>
    <w:rsid w:val="009120EC"/>
    <w:rsid w:val="009161CB"/>
    <w:rsid w:val="00916EFA"/>
    <w:rsid w:val="00924AA3"/>
    <w:rsid w:val="00951F51"/>
    <w:rsid w:val="00972ED9"/>
    <w:rsid w:val="009952B0"/>
    <w:rsid w:val="009A2552"/>
    <w:rsid w:val="009A4164"/>
    <w:rsid w:val="009A7FDB"/>
    <w:rsid w:val="009B7234"/>
    <w:rsid w:val="009C71C2"/>
    <w:rsid w:val="009E318E"/>
    <w:rsid w:val="009E4380"/>
    <w:rsid w:val="009E7ED8"/>
    <w:rsid w:val="009F09C6"/>
    <w:rsid w:val="009F1E66"/>
    <w:rsid w:val="00A22130"/>
    <w:rsid w:val="00A25B7A"/>
    <w:rsid w:val="00A301C7"/>
    <w:rsid w:val="00A43E59"/>
    <w:rsid w:val="00A64522"/>
    <w:rsid w:val="00A72B7F"/>
    <w:rsid w:val="00A939CE"/>
    <w:rsid w:val="00A93C04"/>
    <w:rsid w:val="00A96D6A"/>
    <w:rsid w:val="00AC4AAD"/>
    <w:rsid w:val="00AD583B"/>
    <w:rsid w:val="00AD76E1"/>
    <w:rsid w:val="00B107F9"/>
    <w:rsid w:val="00B111A3"/>
    <w:rsid w:val="00B31A5D"/>
    <w:rsid w:val="00B328A9"/>
    <w:rsid w:val="00B33580"/>
    <w:rsid w:val="00B44E38"/>
    <w:rsid w:val="00B46C76"/>
    <w:rsid w:val="00B6104C"/>
    <w:rsid w:val="00B71DE4"/>
    <w:rsid w:val="00BA66B1"/>
    <w:rsid w:val="00BC475B"/>
    <w:rsid w:val="00BF5375"/>
    <w:rsid w:val="00C13475"/>
    <w:rsid w:val="00C13C8F"/>
    <w:rsid w:val="00C21272"/>
    <w:rsid w:val="00C223A6"/>
    <w:rsid w:val="00C30CD4"/>
    <w:rsid w:val="00C43FF4"/>
    <w:rsid w:val="00C6113D"/>
    <w:rsid w:val="00C65FF6"/>
    <w:rsid w:val="00C65FFF"/>
    <w:rsid w:val="00C90D80"/>
    <w:rsid w:val="00CD3896"/>
    <w:rsid w:val="00D138B4"/>
    <w:rsid w:val="00D161C2"/>
    <w:rsid w:val="00D26A3A"/>
    <w:rsid w:val="00D32E6D"/>
    <w:rsid w:val="00D34505"/>
    <w:rsid w:val="00D34BAD"/>
    <w:rsid w:val="00D35366"/>
    <w:rsid w:val="00D5657C"/>
    <w:rsid w:val="00D6241D"/>
    <w:rsid w:val="00DA1081"/>
    <w:rsid w:val="00DA198F"/>
    <w:rsid w:val="00DC30A6"/>
    <w:rsid w:val="00DD314D"/>
    <w:rsid w:val="00DE2D10"/>
    <w:rsid w:val="00DF076E"/>
    <w:rsid w:val="00DF29D9"/>
    <w:rsid w:val="00E04143"/>
    <w:rsid w:val="00E2021A"/>
    <w:rsid w:val="00E42D6D"/>
    <w:rsid w:val="00E52771"/>
    <w:rsid w:val="00E54E42"/>
    <w:rsid w:val="00E56559"/>
    <w:rsid w:val="00E56EB2"/>
    <w:rsid w:val="00E60FB2"/>
    <w:rsid w:val="00E75ECE"/>
    <w:rsid w:val="00E84305"/>
    <w:rsid w:val="00E94C90"/>
    <w:rsid w:val="00EC0A82"/>
    <w:rsid w:val="00EC6906"/>
    <w:rsid w:val="00ED412B"/>
    <w:rsid w:val="00F121D8"/>
    <w:rsid w:val="00F17D60"/>
    <w:rsid w:val="00F4181A"/>
    <w:rsid w:val="00F5204E"/>
    <w:rsid w:val="00F7153D"/>
    <w:rsid w:val="00F7513C"/>
    <w:rsid w:val="00F758FE"/>
    <w:rsid w:val="00F871F6"/>
    <w:rsid w:val="00F94FD4"/>
    <w:rsid w:val="00FB366C"/>
    <w:rsid w:val="00FC4B3F"/>
    <w:rsid w:val="00FF555D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12B8-DE43-443D-AF11-4DE81F75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0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66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6600"/>
    <w:rPr>
      <w:sz w:val="24"/>
    </w:rPr>
  </w:style>
  <w:style w:type="character" w:styleId="a5">
    <w:name w:val="Hyperlink"/>
    <w:rsid w:val="00596600"/>
    <w:rPr>
      <w:color w:val="000080"/>
      <w:u w:val="single"/>
    </w:rPr>
  </w:style>
  <w:style w:type="paragraph" w:styleId="a6">
    <w:name w:val="footer"/>
    <w:basedOn w:val="a"/>
    <w:link w:val="a7"/>
    <w:rsid w:val="003B43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43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D8068C711AB36CE01BE8E026B440B8003655AFF15B104F0BDA85DE63Y22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2022-11-08T05:40:00Z</dcterms:created>
  <dcterms:modified xsi:type="dcterms:W3CDTF">2022-11-09T06:19:00Z</dcterms:modified>
</cp:coreProperties>
</file>